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BEC9" w14:textId="1AACBA69" w:rsidR="00C80AF3" w:rsidRPr="00C80AF3" w:rsidRDefault="00C80AF3" w:rsidP="008C7CAD">
      <w:pPr>
        <w:pStyle w:val="NormalWeb"/>
        <w:rPr>
          <w:rFonts w:ascii="Source Sans Pro" w:hAnsi="Source Sans Pro" w:cstheme="majorHAnsi"/>
          <w:b/>
          <w:bCs/>
          <w:color w:val="000000"/>
          <w:sz w:val="32"/>
          <w:szCs w:val="32"/>
        </w:rPr>
      </w:pPr>
      <w:r w:rsidRPr="00C80AF3">
        <w:rPr>
          <w:rFonts w:ascii="Source Sans Pro" w:hAnsi="Source Sans Pro" w:cstheme="majorHAnsi"/>
          <w:b/>
          <w:bCs/>
          <w:color w:val="000000"/>
          <w:sz w:val="32"/>
          <w:szCs w:val="32"/>
        </w:rPr>
        <w:t>Notification Email</w:t>
      </w:r>
    </w:p>
    <w:p w14:paraId="0CEF5D96" w14:textId="2B2FD4E2"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rPr>
        <w:t>Organisations should use the notification email template to announce the Hogan 360 to participants and raters before launch of the feedback program. Please add the organisation’s relevant details to the highlighted sections before distributing.</w:t>
      </w:r>
    </w:p>
    <w:p w14:paraId="55E5EDC0" w14:textId="77777777" w:rsidR="008C7CAD" w:rsidRPr="008C7CAD" w:rsidRDefault="008C7CAD" w:rsidP="008C7CAD">
      <w:pPr>
        <w:pStyle w:val="NormalWeb"/>
        <w:pBdr>
          <w:bottom w:val="single" w:sz="6" w:space="1" w:color="auto"/>
        </w:pBdr>
        <w:rPr>
          <w:rFonts w:ascii="Source Sans Pro" w:hAnsi="Source Sans Pro" w:cstheme="majorHAnsi"/>
          <w:color w:val="000000"/>
        </w:rPr>
      </w:pPr>
      <w:r w:rsidRPr="008C7CAD">
        <w:rPr>
          <w:rFonts w:ascii="Source Sans Pro" w:hAnsi="Source Sans Pro" w:cstheme="majorHAnsi"/>
          <w:color w:val="000000"/>
        </w:rPr>
        <w:t>Peter Berry Consultancy will confirm the notification email was sent before distributing the survey invitation.</w:t>
      </w:r>
    </w:p>
    <w:p w14:paraId="367AE6EC" w14:textId="77777777" w:rsidR="008C7CAD" w:rsidRPr="008C7CAD" w:rsidRDefault="008C7CAD" w:rsidP="008C7CAD">
      <w:pPr>
        <w:pStyle w:val="NormalWeb"/>
        <w:pBdr>
          <w:bottom w:val="single" w:sz="6" w:space="1" w:color="auto"/>
        </w:pBdr>
        <w:rPr>
          <w:rFonts w:ascii="Source Sans Pro" w:hAnsi="Source Sans Pro" w:cstheme="majorHAnsi"/>
          <w:color w:val="000000"/>
        </w:rPr>
      </w:pPr>
    </w:p>
    <w:p w14:paraId="70DED52C" w14:textId="77777777"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rPr>
        <w:t xml:space="preserve">To: </w:t>
      </w:r>
      <w:r w:rsidRPr="008C7CAD">
        <w:rPr>
          <w:rFonts w:ascii="Source Sans Pro" w:hAnsi="Source Sans Pro" w:cstheme="majorHAnsi"/>
          <w:color w:val="000000"/>
          <w:highlight w:val="yellow"/>
        </w:rPr>
        <w:t>^Rater Name^</w:t>
      </w:r>
    </w:p>
    <w:p w14:paraId="2FA4E93A" w14:textId="77777777"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rPr>
        <w:t xml:space="preserve">From: </w:t>
      </w:r>
      <w:r w:rsidRPr="008C7CAD">
        <w:rPr>
          <w:rFonts w:ascii="Source Sans Pro" w:hAnsi="Source Sans Pro" w:cstheme="majorHAnsi"/>
          <w:color w:val="000000"/>
          <w:highlight w:val="yellow"/>
        </w:rPr>
        <w:t>Company</w:t>
      </w:r>
    </w:p>
    <w:p w14:paraId="649433CE" w14:textId="23F9B8D6"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rPr>
        <w:t xml:space="preserve">Subject: </w:t>
      </w:r>
      <w:r w:rsidRPr="008C7CAD">
        <w:rPr>
          <w:rFonts w:ascii="Source Sans Pro" w:hAnsi="Source Sans Pro" w:cstheme="majorHAnsi"/>
          <w:color w:val="000000"/>
          <w:highlight w:val="yellow"/>
        </w:rPr>
        <w:t>^Company Name^</w:t>
      </w:r>
      <w:r w:rsidRPr="008C7CAD">
        <w:rPr>
          <w:rFonts w:ascii="Source Sans Pro" w:hAnsi="Source Sans Pro" w:cstheme="majorHAnsi"/>
          <w:color w:val="000000"/>
        </w:rPr>
        <w:t xml:space="preserve"> announces 360 feedback </w:t>
      </w:r>
      <w:proofErr w:type="gramStart"/>
      <w:r w:rsidRPr="008C7CAD">
        <w:rPr>
          <w:rFonts w:ascii="Source Sans Pro" w:hAnsi="Source Sans Pro" w:cstheme="majorHAnsi"/>
          <w:color w:val="000000"/>
        </w:rPr>
        <w:t>program</w:t>
      </w:r>
      <w:proofErr w:type="gramEnd"/>
    </w:p>
    <w:p w14:paraId="24944898" w14:textId="77777777"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rPr>
        <w:t xml:space="preserve">Dear </w:t>
      </w:r>
      <w:r w:rsidRPr="008C7CAD">
        <w:rPr>
          <w:rFonts w:ascii="Source Sans Pro" w:hAnsi="Source Sans Pro" w:cstheme="majorHAnsi"/>
          <w:color w:val="000000"/>
          <w:highlight w:val="yellow"/>
        </w:rPr>
        <w:t>^Rater Name^</w:t>
      </w:r>
    </w:p>
    <w:p w14:paraId="67B1B221" w14:textId="3E34C00F"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highlight w:val="yellow"/>
        </w:rPr>
        <w:t>^Company Name^</w:t>
      </w:r>
      <w:r w:rsidRPr="008C7CAD">
        <w:rPr>
          <w:rFonts w:ascii="Source Sans Pro" w:hAnsi="Source Sans Pro" w:cstheme="majorHAnsi"/>
          <w:color w:val="000000"/>
        </w:rPr>
        <w:t xml:space="preserve"> is participating in a </w:t>
      </w:r>
      <w:proofErr w:type="gramStart"/>
      <w:r w:rsidRPr="008C7CAD">
        <w:rPr>
          <w:rFonts w:ascii="Source Sans Pro" w:hAnsi="Source Sans Pro" w:cstheme="majorHAnsi"/>
          <w:color w:val="000000"/>
        </w:rPr>
        <w:t>360 feedback</w:t>
      </w:r>
      <w:proofErr w:type="gramEnd"/>
      <w:r w:rsidRPr="008C7CAD">
        <w:rPr>
          <w:rFonts w:ascii="Source Sans Pro" w:hAnsi="Source Sans Pro" w:cstheme="majorHAnsi"/>
          <w:color w:val="000000"/>
        </w:rPr>
        <w:t xml:space="preserve"> program.</w:t>
      </w:r>
    </w:p>
    <w:p w14:paraId="270B7DB2" w14:textId="29A28D85"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rPr>
        <w:t>You will receive an email from</w:t>
      </w:r>
      <w:r w:rsidRPr="008C7CAD">
        <w:rPr>
          <w:rFonts w:ascii="Source Sans Pro" w:hAnsi="Source Sans Pro" w:cstheme="majorHAnsi"/>
          <w:color w:val="000000"/>
        </w:rPr>
        <w:t xml:space="preserve"> </w:t>
      </w:r>
      <w:hyperlink r:id="rId4" w:history="1">
        <w:r w:rsidRPr="008C7CAD">
          <w:rPr>
            <w:rStyle w:val="Hyperlink"/>
            <w:rFonts w:ascii="Source Sans Pro" w:hAnsi="Source Sans Pro" w:cstheme="majorHAnsi"/>
          </w:rPr>
          <w:t>support@pbcsurveys.com</w:t>
        </w:r>
      </w:hyperlink>
      <w:r w:rsidRPr="008C7CAD">
        <w:rPr>
          <w:rFonts w:ascii="Source Sans Pro" w:hAnsi="Source Sans Pro" w:cstheme="majorHAnsi"/>
          <w:color w:val="000000"/>
        </w:rPr>
        <w:t xml:space="preserve"> asking you to complete a short online survey. The survey is confidential and will ask questions about a colleague’s performance and behaviour. You may be asked to assess multiple colleagues and-or yourself.</w:t>
      </w:r>
    </w:p>
    <w:p w14:paraId="7EE1EA1B" w14:textId="4069DBFC"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rPr>
        <w:t xml:space="preserve">We recommend that you check your junk mail folder first if you can’t see the email invitation in your inbox. If you don’t receive an email invitation soon, please contact </w:t>
      </w:r>
      <w:hyperlink r:id="rId5" w:history="1">
        <w:r w:rsidRPr="008C7CAD">
          <w:rPr>
            <w:rStyle w:val="Hyperlink"/>
            <w:rFonts w:ascii="Source Sans Pro" w:hAnsi="Source Sans Pro" w:cstheme="majorHAnsi"/>
          </w:rPr>
          <w:t>support@hogan360degree.com</w:t>
        </w:r>
      </w:hyperlink>
      <w:r w:rsidRPr="008C7CAD">
        <w:rPr>
          <w:rFonts w:ascii="Source Sans Pro" w:hAnsi="Source Sans Pro" w:cstheme="majorHAnsi"/>
          <w:color w:val="000000"/>
        </w:rPr>
        <w:t>.</w:t>
      </w:r>
    </w:p>
    <w:p w14:paraId="3BDF02D9" w14:textId="1D930F68"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rPr>
        <w:t xml:space="preserve">The purpose of 360 feedback is to help individuals at any level of an organisation gain a better understanding of how they are perceived by managers, peers, direct </w:t>
      </w:r>
      <w:proofErr w:type="gramStart"/>
      <w:r w:rsidRPr="008C7CAD">
        <w:rPr>
          <w:rFonts w:ascii="Source Sans Pro" w:hAnsi="Source Sans Pro" w:cstheme="majorHAnsi"/>
          <w:color w:val="000000"/>
        </w:rPr>
        <w:t>reports</w:t>
      </w:r>
      <w:proofErr w:type="gramEnd"/>
      <w:r w:rsidRPr="008C7CAD">
        <w:rPr>
          <w:rFonts w:ascii="Source Sans Pro" w:hAnsi="Source Sans Pro" w:cstheme="majorHAnsi"/>
          <w:color w:val="000000"/>
        </w:rPr>
        <w:t xml:space="preserve"> and others. By providing a real-time look at an individual’s attitude, behaviour and performance, the Hogan 360 Report provides individuals with constructive feedback about their strengths and opportunities for development.</w:t>
      </w:r>
    </w:p>
    <w:p w14:paraId="757D0E2E" w14:textId="77777777"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rPr>
        <w:t xml:space="preserve">Thank </w:t>
      </w:r>
      <w:proofErr w:type="gramStart"/>
      <w:r w:rsidRPr="008C7CAD">
        <w:rPr>
          <w:rFonts w:ascii="Source Sans Pro" w:hAnsi="Source Sans Pro" w:cstheme="majorHAnsi"/>
          <w:color w:val="000000"/>
        </w:rPr>
        <w:t>you</w:t>
      </w:r>
      <w:proofErr w:type="gramEnd"/>
    </w:p>
    <w:p w14:paraId="5995E243" w14:textId="77777777" w:rsidR="008C7CAD" w:rsidRPr="008C7CAD" w:rsidRDefault="008C7CAD" w:rsidP="008C7CAD">
      <w:pPr>
        <w:pStyle w:val="NormalWeb"/>
        <w:rPr>
          <w:rFonts w:ascii="Source Sans Pro" w:hAnsi="Source Sans Pro" w:cstheme="majorHAnsi"/>
          <w:color w:val="000000"/>
        </w:rPr>
      </w:pPr>
      <w:r w:rsidRPr="008C7CAD">
        <w:rPr>
          <w:rFonts w:ascii="Source Sans Pro" w:hAnsi="Source Sans Pro" w:cstheme="majorHAnsi"/>
          <w:color w:val="000000"/>
          <w:highlight w:val="yellow"/>
        </w:rPr>
        <w:t>Signature</w:t>
      </w:r>
    </w:p>
    <w:p w14:paraId="437E7EEF" w14:textId="77777777" w:rsidR="00FB64D8" w:rsidRPr="008C7CAD" w:rsidRDefault="00FB64D8">
      <w:pPr>
        <w:rPr>
          <w:rFonts w:ascii="Source Sans Pro" w:hAnsi="Source Sans Pro" w:cstheme="majorHAnsi"/>
          <w:sz w:val="20"/>
          <w:szCs w:val="20"/>
        </w:rPr>
      </w:pPr>
    </w:p>
    <w:sectPr w:rsidR="00FB64D8" w:rsidRPr="008C7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AD"/>
    <w:rsid w:val="000501C4"/>
    <w:rsid w:val="001C33B1"/>
    <w:rsid w:val="008915AB"/>
    <w:rsid w:val="008C7CAD"/>
    <w:rsid w:val="00C80AF3"/>
    <w:rsid w:val="00FB6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9943"/>
  <w15:chartTrackingRefBased/>
  <w15:docId w15:val="{0DD81C1C-4BDA-4AC6-B134-DF18713D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CA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8C7CAD"/>
    <w:rPr>
      <w:color w:val="0563C1" w:themeColor="hyperlink"/>
      <w:u w:val="single"/>
    </w:rPr>
  </w:style>
  <w:style w:type="character" w:styleId="UnresolvedMention">
    <w:name w:val="Unresolved Mention"/>
    <w:basedOn w:val="DefaultParagraphFont"/>
    <w:uiPriority w:val="99"/>
    <w:semiHidden/>
    <w:unhideWhenUsed/>
    <w:rsid w:val="008C7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hogan360degree.com" TargetMode="External"/><Relationship Id="rId4" Type="http://schemas.openxmlformats.org/officeDocument/2006/relationships/hyperlink" Target="mailto:support@pbcsurve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Foot</dc:creator>
  <cp:keywords/>
  <dc:description/>
  <cp:lastModifiedBy>Sally Foot</cp:lastModifiedBy>
  <cp:revision>2</cp:revision>
  <dcterms:created xsi:type="dcterms:W3CDTF">2024-01-11T01:02:00Z</dcterms:created>
  <dcterms:modified xsi:type="dcterms:W3CDTF">2024-01-11T01:07:00Z</dcterms:modified>
</cp:coreProperties>
</file>